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CD136C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20</w:t>
      </w:r>
      <w:r w:rsidR="00E13CC5">
        <w:rPr>
          <w:rFonts w:ascii="Times New Roman" w:eastAsia="Arial Unicode MS" w:hAnsi="Times New Roman" w:cs="Times New Roman"/>
          <w:b/>
          <w:kern w:val="0"/>
          <w:sz w:val="24"/>
          <w:szCs w:val="24"/>
          <w:lang w:eastAsia="lv-LV"/>
          <w14:ligatures w14:val="none"/>
        </w:rPr>
        <w:t>4</w:t>
      </w:r>
    </w:p>
    <w:p w14:paraId="51A114AB" w14:textId="6CF337C2"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13CC5">
        <w:rPr>
          <w:rFonts w:ascii="Times New Roman" w:eastAsia="Arial Unicode MS" w:hAnsi="Times New Roman" w:cs="Times New Roman"/>
          <w:kern w:val="0"/>
          <w:sz w:val="24"/>
          <w:szCs w:val="24"/>
          <w:lang w:eastAsia="lv-LV"/>
          <w14:ligatures w14:val="none"/>
        </w:rPr>
        <w:t>30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E3240D8" w14:textId="39D2C42E" w:rsidR="008A6DCD" w:rsidRPr="008A6DCD" w:rsidRDefault="008A6DCD" w:rsidP="008A6DC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p>
    <w:p w14:paraId="7B626F04" w14:textId="1C564300" w:rsidR="00E13CC5" w:rsidRPr="00E13CC5" w:rsidRDefault="00E13CC5" w:rsidP="00E13CC5">
      <w:pPr>
        <w:spacing w:after="0" w:line="240" w:lineRule="auto"/>
        <w:jc w:val="both"/>
        <w:rPr>
          <w:rFonts w:ascii="Times New Roman" w:hAnsi="Times New Roman" w:cs="Times New Roman"/>
          <w:b/>
          <w:iCs/>
          <w:sz w:val="24"/>
          <w:szCs w:val="24"/>
          <w:lang w:eastAsia="lv-LV" w:bidi="lo-LA"/>
        </w:rPr>
      </w:pPr>
      <w:bookmarkStart w:id="426" w:name="_Hlk196723256"/>
      <w:bookmarkStart w:id="427" w:name="_Hlk196722618"/>
      <w:bookmarkStart w:id="428" w:name="_Hlk173166424"/>
      <w:bookmarkStart w:id="429" w:name="_Hlk196721738"/>
      <w:bookmarkStart w:id="430" w:name="_Hlk173166198"/>
      <w:bookmarkStart w:id="431" w:name="_Hlk173166033"/>
      <w:bookmarkStart w:id="432" w:name="_Hlk173165742"/>
      <w:bookmarkStart w:id="433" w:name="_Hlk196481761"/>
      <w:bookmarkStart w:id="434" w:name="_Hlk196481468"/>
      <w:bookmarkStart w:id="435" w:name="_Hlk173165329"/>
      <w:bookmarkStart w:id="436" w:name="_Hlk173165155"/>
      <w:bookmarkStart w:id="437" w:name="_Hlk173164898"/>
      <w:bookmarkStart w:id="438" w:name="_Hlk173164665"/>
      <w:r w:rsidRPr="00E13CC5">
        <w:rPr>
          <w:rFonts w:ascii="Times New Roman" w:hAnsi="Times New Roman" w:cs="Times New Roman"/>
          <w:b/>
          <w:iCs/>
          <w:sz w:val="24"/>
          <w:szCs w:val="24"/>
          <w:lang w:eastAsia="lv-LV" w:bidi="lo-LA"/>
        </w:rPr>
        <w:t>Par grozījumiem Madonas novada pašvaldības 29.07.2021. lēmumā Nr.</w:t>
      </w:r>
      <w:r>
        <w:rPr>
          <w:rFonts w:ascii="Times New Roman" w:hAnsi="Times New Roman" w:cs="Times New Roman"/>
          <w:b/>
          <w:iCs/>
          <w:sz w:val="24"/>
          <w:szCs w:val="24"/>
          <w:lang w:eastAsia="lv-LV" w:bidi="lo-LA"/>
        </w:rPr>
        <w:t xml:space="preserve"> </w:t>
      </w:r>
      <w:r w:rsidRPr="00E13CC5">
        <w:rPr>
          <w:rFonts w:ascii="Times New Roman" w:hAnsi="Times New Roman" w:cs="Times New Roman"/>
          <w:b/>
          <w:iCs/>
          <w:sz w:val="24"/>
          <w:szCs w:val="24"/>
          <w:lang w:eastAsia="lv-LV" w:bidi="lo-LA"/>
        </w:rPr>
        <w:t>63 “</w:t>
      </w:r>
      <w:r w:rsidRPr="00E13CC5">
        <w:rPr>
          <w:rFonts w:ascii="Times New Roman" w:hAnsi="Times New Roman" w:cs="Times New Roman"/>
          <w:b/>
          <w:sz w:val="24"/>
          <w:szCs w:val="24"/>
        </w:rPr>
        <w:t>Par Madonas novada pedagoģiski medicīniskās komisijas apstiprināšanu</w:t>
      </w:r>
      <w:r w:rsidRPr="00E13CC5">
        <w:rPr>
          <w:rFonts w:ascii="Times New Roman" w:hAnsi="Times New Roman" w:cs="Times New Roman"/>
          <w:b/>
          <w:iCs/>
          <w:sz w:val="24"/>
          <w:szCs w:val="24"/>
          <w:lang w:eastAsia="lv-LV" w:bidi="lo-LA"/>
        </w:rPr>
        <w:t>”</w:t>
      </w:r>
    </w:p>
    <w:bookmarkEnd w:id="426"/>
    <w:p w14:paraId="21217250" w14:textId="77777777" w:rsidR="00E13CC5" w:rsidRPr="006E087D" w:rsidRDefault="00E13CC5" w:rsidP="00E13CC5">
      <w:pPr>
        <w:spacing w:after="0"/>
        <w:jc w:val="both"/>
        <w:rPr>
          <w:rFonts w:ascii="Times New Roman" w:eastAsia="Calibri" w:hAnsi="Times New Roman" w:cs="Times New Roman"/>
          <w:i/>
          <w:sz w:val="24"/>
          <w:lang w:eastAsia="lv-LV"/>
        </w:rPr>
      </w:pPr>
    </w:p>
    <w:p w14:paraId="1B2B2D33" w14:textId="77777777" w:rsidR="00E13CC5" w:rsidRDefault="00E13CC5" w:rsidP="00E13CC5">
      <w:pPr>
        <w:spacing w:after="0"/>
        <w:ind w:firstLine="709"/>
        <w:jc w:val="both"/>
        <w:rPr>
          <w:rFonts w:ascii="Times New Roman" w:hAnsi="Times New Roman" w:cs="Times New Roman"/>
          <w:sz w:val="24"/>
          <w:szCs w:val="24"/>
        </w:rPr>
      </w:pPr>
      <w:r>
        <w:rPr>
          <w:rFonts w:ascii="Times New Roman" w:hAnsi="Times New Roman" w:cs="Times New Roman"/>
          <w:sz w:val="24"/>
          <w:szCs w:val="24"/>
        </w:rPr>
        <w:t>Ņemot vērā pieaugošo noslodzi un darba pienākumu apjomu pamatdarbā Dzelzavas Pakalnu pamatskolā, Madonas novada pašvaldības Pedagoģiski medicīniskās komisijas (turpmāk – komisija) locekles Līga Bērtiņa un Ilona Dzene ir izteikušas vēlmi vairs neturpināt darbu komisijā, tādēļ ir nepieciešams apstiprināt izmaiņas komisijas sastāvā.</w:t>
      </w:r>
    </w:p>
    <w:p w14:paraId="6271B19A" w14:textId="77777777" w:rsidR="00E13CC5" w:rsidRDefault="00E13CC5" w:rsidP="00E13C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Ministru kabineta 16.10.2012. noteikumu Nr. 709 “Noteikumi par pedagoģiski medicīniskajām komisijām” 9. punktu </w:t>
      </w:r>
      <w:r w:rsidRPr="000C2F42">
        <w:rPr>
          <w:rFonts w:ascii="Times New Roman" w:hAnsi="Times New Roman" w:cs="Times New Roman"/>
          <w:sz w:val="24"/>
          <w:szCs w:val="24"/>
        </w:rPr>
        <w:t>pašvaldības komisijas sastāvā iekļauj personas ar šādu kvalifikāciju</w:t>
      </w:r>
      <w:r>
        <w:rPr>
          <w:rFonts w:ascii="Times New Roman" w:hAnsi="Times New Roman" w:cs="Times New Roman"/>
          <w:sz w:val="24"/>
          <w:szCs w:val="24"/>
        </w:rPr>
        <w:t>:</w:t>
      </w:r>
    </w:p>
    <w:p w14:paraId="3EB74400" w14:textId="77777777" w:rsidR="00E13CC5" w:rsidRPr="000C2F42" w:rsidRDefault="00E13CC5" w:rsidP="00E13CC5">
      <w:pPr>
        <w:pStyle w:val="Sarakstarindkopa"/>
        <w:numPr>
          <w:ilvl w:val="0"/>
          <w:numId w:val="146"/>
        </w:numPr>
        <w:spacing w:after="0" w:line="240" w:lineRule="auto"/>
        <w:jc w:val="both"/>
        <w:rPr>
          <w:rFonts w:ascii="Times New Roman" w:hAnsi="Times New Roman" w:cs="Times New Roman"/>
          <w:sz w:val="24"/>
          <w:szCs w:val="24"/>
        </w:rPr>
      </w:pPr>
      <w:r w:rsidRPr="000C2F42">
        <w:rPr>
          <w:rFonts w:ascii="Times New Roman" w:hAnsi="Times New Roman" w:cs="Times New Roman"/>
          <w:sz w:val="24"/>
          <w:szCs w:val="24"/>
        </w:rPr>
        <w:t>vismaz vienam komisijas loceklim ir augstākā izglītība logopēdijā un vismaz triju gadu darba pieredze logopēdijā;</w:t>
      </w:r>
    </w:p>
    <w:p w14:paraId="17B892C9" w14:textId="77777777" w:rsidR="00E13CC5" w:rsidRDefault="00E13CC5" w:rsidP="00E13CC5">
      <w:pPr>
        <w:pStyle w:val="Sarakstarindkopa"/>
        <w:numPr>
          <w:ilvl w:val="0"/>
          <w:numId w:val="146"/>
        </w:numPr>
        <w:spacing w:after="0" w:line="240" w:lineRule="auto"/>
        <w:jc w:val="both"/>
        <w:rPr>
          <w:rFonts w:ascii="Times New Roman" w:hAnsi="Times New Roman" w:cs="Times New Roman"/>
          <w:sz w:val="24"/>
          <w:szCs w:val="24"/>
        </w:rPr>
      </w:pPr>
      <w:r w:rsidRPr="000C2F42">
        <w:rPr>
          <w:rFonts w:ascii="Times New Roman" w:hAnsi="Times New Roman" w:cs="Times New Roman"/>
          <w:sz w:val="24"/>
          <w:szCs w:val="24"/>
        </w:rPr>
        <w:t>vismaz vienam komisijas loceklim ir augstākā izglītība speciālajā pedagoģijā un vismaz triju gadu darba pieredze speciālajā pedagoģijā.</w:t>
      </w:r>
    </w:p>
    <w:p w14:paraId="33B7208E" w14:textId="77777777" w:rsidR="00BA4C3B" w:rsidRPr="000C2F42" w:rsidRDefault="00BA4C3B" w:rsidP="00BA4C3B">
      <w:pPr>
        <w:pStyle w:val="Sarakstarindkopa"/>
        <w:spacing w:after="0" w:line="240" w:lineRule="auto"/>
        <w:ind w:left="1080"/>
        <w:jc w:val="both"/>
        <w:rPr>
          <w:rFonts w:ascii="Times New Roman" w:hAnsi="Times New Roman" w:cs="Times New Roman"/>
          <w:sz w:val="24"/>
          <w:szCs w:val="24"/>
        </w:rPr>
      </w:pPr>
    </w:p>
    <w:p w14:paraId="1EE3FA3F" w14:textId="77777777" w:rsidR="00E13CC5" w:rsidRDefault="00E13CC5" w:rsidP="00E13CC5">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Madonas novada Centrālās administrācijas Izglītības pārvaldes un komisijas atbildīgie speciālisti iesaka komisijas sastāvā iekļaut Lilitu Biķernieci un Lanu </w:t>
      </w:r>
      <w:proofErr w:type="spellStart"/>
      <w:r>
        <w:rPr>
          <w:rFonts w:ascii="Times New Roman" w:eastAsia="Times New Roman" w:hAnsi="Times New Roman" w:cs="Times New Roman"/>
          <w:sz w:val="24"/>
          <w:szCs w:val="24"/>
          <w:lang w:eastAsia="lv-LV"/>
        </w:rPr>
        <w:t>Kunci</w:t>
      </w:r>
      <w:proofErr w:type="spellEnd"/>
      <w:r>
        <w:rPr>
          <w:rFonts w:ascii="Times New Roman" w:eastAsia="Times New Roman" w:hAnsi="Times New Roman" w:cs="Times New Roman"/>
          <w:sz w:val="24"/>
          <w:szCs w:val="24"/>
          <w:lang w:eastAsia="lv-LV"/>
        </w:rPr>
        <w:t>. Abām kandidātēm ir normatīvajos aktos noteiktā izglītība un profesionālā pieredze, lai veiktu komisijas locekļa pienākumus.</w:t>
      </w:r>
    </w:p>
    <w:p w14:paraId="3E341BB9" w14:textId="77777777" w:rsidR="004B1B10" w:rsidRDefault="00E13CC5" w:rsidP="004B1B10">
      <w:pPr>
        <w:suppressAutoHyphens/>
        <w:spacing w:after="0" w:line="240" w:lineRule="auto"/>
        <w:ind w:firstLine="720"/>
        <w:jc w:val="both"/>
        <w:rPr>
          <w:rFonts w:ascii="Calibri" w:eastAsia="Calibri" w:hAnsi="Calibri" w:cs="Times New Roman"/>
          <w:bCs/>
          <w:sz w:val="24"/>
          <w:szCs w:val="24"/>
          <w:lang w:eastAsia="ar-SA"/>
          <w14:ligatures w14:val="none"/>
        </w:rPr>
      </w:pPr>
      <w:bookmarkStart w:id="439" w:name="_Hlk195789656"/>
      <w:r w:rsidRPr="0030326A">
        <w:rPr>
          <w:rFonts w:ascii="Times New Roman" w:eastAsia="Calibri" w:hAnsi="Times New Roman" w:cs="Times New Roman"/>
          <w:sz w:val="24"/>
          <w:szCs w:val="24"/>
        </w:rPr>
        <w:t>Noklausījusies sniegto informāciju,</w:t>
      </w:r>
      <w:r>
        <w:rPr>
          <w:rFonts w:ascii="Times New Roman" w:eastAsia="Calibri" w:hAnsi="Times New Roman" w:cs="Times New Roman"/>
          <w:sz w:val="24"/>
          <w:szCs w:val="24"/>
        </w:rPr>
        <w:t xml:space="preserve"> </w:t>
      </w:r>
      <w:bookmarkEnd w:id="439"/>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Pr>
          <w:rFonts w:ascii="Times New Roman" w:hAnsi="Times New Roman" w:cs="Times New Roman"/>
          <w:sz w:val="24"/>
          <w:szCs w:val="24"/>
        </w:rPr>
        <w:t>Ministru kabineta 16.10.2012. noteikumu Nr.</w:t>
      </w:r>
      <w:r w:rsidR="00BA4C3B">
        <w:rPr>
          <w:rFonts w:ascii="Times New Roman" w:hAnsi="Times New Roman" w:cs="Times New Roman"/>
          <w:sz w:val="24"/>
          <w:szCs w:val="24"/>
        </w:rPr>
        <w:t> </w:t>
      </w:r>
      <w:r>
        <w:rPr>
          <w:rFonts w:ascii="Times New Roman" w:hAnsi="Times New Roman" w:cs="Times New Roman"/>
          <w:sz w:val="24"/>
          <w:szCs w:val="24"/>
        </w:rPr>
        <w:t>709 “Noteikumi par pedagoģiski medicīniskajām komisijām” 9. punktu un Madonas novada pašvaldības 29.02.2024.</w:t>
      </w:r>
      <w:r w:rsidRPr="000B6396">
        <w:rPr>
          <w:rFonts w:ascii="Times New Roman" w:hAnsi="Times New Roman" w:cs="Times New Roman"/>
          <w:sz w:val="24"/>
          <w:szCs w:val="24"/>
        </w:rPr>
        <w:t xml:space="preserve"> saistoš</w:t>
      </w:r>
      <w:r>
        <w:rPr>
          <w:rFonts w:ascii="Times New Roman" w:hAnsi="Times New Roman" w:cs="Times New Roman"/>
          <w:sz w:val="24"/>
          <w:szCs w:val="24"/>
        </w:rPr>
        <w:t>o</w:t>
      </w:r>
      <w:r w:rsidRPr="000B6396">
        <w:rPr>
          <w:rFonts w:ascii="Times New Roman" w:hAnsi="Times New Roman" w:cs="Times New Roman"/>
          <w:sz w:val="24"/>
          <w:szCs w:val="24"/>
        </w:rPr>
        <w:t xml:space="preserve"> noteikum</w:t>
      </w:r>
      <w:r>
        <w:rPr>
          <w:rFonts w:ascii="Times New Roman" w:hAnsi="Times New Roman" w:cs="Times New Roman"/>
          <w:sz w:val="24"/>
          <w:szCs w:val="24"/>
        </w:rPr>
        <w:t>u</w:t>
      </w:r>
      <w:r w:rsidRPr="000B6396">
        <w:rPr>
          <w:rFonts w:ascii="Times New Roman" w:hAnsi="Times New Roman" w:cs="Times New Roman"/>
          <w:sz w:val="24"/>
          <w:szCs w:val="24"/>
        </w:rPr>
        <w:t xml:space="preserve"> Nr.</w:t>
      </w:r>
      <w:r>
        <w:rPr>
          <w:rFonts w:ascii="Times New Roman" w:hAnsi="Times New Roman" w:cs="Times New Roman"/>
          <w:sz w:val="24"/>
          <w:szCs w:val="24"/>
        </w:rPr>
        <w:t> </w:t>
      </w:r>
      <w:r w:rsidRPr="000B6396">
        <w:rPr>
          <w:rFonts w:ascii="Times New Roman" w:hAnsi="Times New Roman" w:cs="Times New Roman"/>
          <w:sz w:val="24"/>
          <w:szCs w:val="24"/>
        </w:rPr>
        <w:t>7</w:t>
      </w:r>
      <w:r>
        <w:rPr>
          <w:rFonts w:ascii="Times New Roman" w:hAnsi="Times New Roman" w:cs="Times New Roman"/>
          <w:sz w:val="24"/>
          <w:szCs w:val="24"/>
        </w:rPr>
        <w:t xml:space="preserve"> “</w:t>
      </w:r>
      <w:r w:rsidRPr="000B6396">
        <w:rPr>
          <w:rFonts w:ascii="Times New Roman" w:hAnsi="Times New Roman" w:cs="Times New Roman"/>
          <w:sz w:val="24"/>
          <w:szCs w:val="24"/>
        </w:rPr>
        <w:t>Madonas novada pašvaldības nolikums</w:t>
      </w:r>
      <w:r>
        <w:rPr>
          <w:rFonts w:ascii="Times New Roman" w:hAnsi="Times New Roman" w:cs="Times New Roman"/>
          <w:sz w:val="24"/>
          <w:szCs w:val="24"/>
        </w:rPr>
        <w:t>” 29.15. punktu</w:t>
      </w:r>
      <w:r>
        <w:rPr>
          <w:rFonts w:ascii="Times New Roman" w:eastAsia="Times New Roman" w:hAnsi="Times New Roman" w:cs="Times New Roman"/>
          <w:sz w:val="24"/>
          <w:szCs w:val="24"/>
          <w:lang w:eastAsia="lv-LV"/>
        </w:rPr>
        <w:t xml:space="preserve">, </w:t>
      </w:r>
      <w:bookmarkStart w:id="440" w:name="_Hlk195789958"/>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17</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04.2025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bookmarkEnd w:id="440"/>
      <w:r w:rsidR="004B1B10">
        <w:rPr>
          <w:rFonts w:ascii="Times New Roman" w:eastAsia="Times New Roman" w:hAnsi="Times New Roman" w:cs="Times New Roman"/>
          <w:kern w:val="0"/>
          <w:sz w:val="24"/>
          <w:szCs w:val="24"/>
          <w:lang w:eastAsia="lo-LA" w:bidi="lo-LA"/>
          <w14:ligatures w14:val="none"/>
        </w:rPr>
        <w:t>atklāti balsojot</w:t>
      </w:r>
      <w:r w:rsidR="004B1B10">
        <w:rPr>
          <w:rFonts w:ascii="Times New Roman" w:eastAsia="Times New Roman" w:hAnsi="Times New Roman" w:cs="Times New Roman"/>
          <w:b/>
          <w:kern w:val="0"/>
          <w:sz w:val="24"/>
          <w:szCs w:val="24"/>
          <w:lang w:eastAsia="lo-LA" w:bidi="lo-LA"/>
          <w14:ligatures w14:val="none"/>
        </w:rPr>
        <w:t xml:space="preserve">: PAR – 18 </w:t>
      </w:r>
      <w:r w:rsidR="004B1B10">
        <w:rPr>
          <w:rFonts w:ascii="Times New Roman" w:eastAsia="Times New Roman" w:hAnsi="Times New Roman" w:cs="Times New Roman"/>
          <w:bCs/>
          <w:kern w:val="0"/>
          <w:sz w:val="24"/>
          <w:szCs w:val="24"/>
          <w:lang w:eastAsia="lo-LA" w:bidi="lo-LA"/>
          <w14:ligatures w14:val="none"/>
        </w:rPr>
        <w:t>(</w:t>
      </w:r>
      <w:r w:rsidR="004B1B10">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4B1B10">
        <w:rPr>
          <w:rFonts w:ascii="Times New Roman" w:eastAsia="Times New Roman" w:hAnsi="Times New Roman" w:cs="Times New Roman"/>
          <w:bCs/>
          <w:kern w:val="0"/>
          <w:sz w:val="24"/>
          <w:szCs w:val="24"/>
          <w:lang w:eastAsia="lo-LA" w:bidi="lo-LA"/>
          <w14:ligatures w14:val="none"/>
        </w:rPr>
        <w:t xml:space="preserve">), </w:t>
      </w:r>
      <w:r w:rsidR="004B1B10">
        <w:rPr>
          <w:rFonts w:ascii="Times New Roman" w:eastAsia="Times New Roman" w:hAnsi="Times New Roman" w:cs="Times New Roman"/>
          <w:b/>
          <w:kern w:val="0"/>
          <w:sz w:val="24"/>
          <w:szCs w:val="24"/>
          <w:lang w:eastAsia="lo-LA" w:bidi="lo-LA"/>
          <w14:ligatures w14:val="none"/>
        </w:rPr>
        <w:t>PRET - NAV, ATTURAS - NAV</w:t>
      </w:r>
      <w:r w:rsidR="004B1B10">
        <w:rPr>
          <w:rFonts w:ascii="Times New Roman" w:eastAsia="Times New Roman" w:hAnsi="Times New Roman" w:cs="Times New Roman"/>
          <w:kern w:val="0"/>
          <w:sz w:val="24"/>
          <w:szCs w:val="24"/>
          <w:lang w:eastAsia="lo-LA" w:bidi="lo-LA"/>
          <w14:ligatures w14:val="none"/>
        </w:rPr>
        <w:t xml:space="preserve">, Madonas novada pašvaldības dome </w:t>
      </w:r>
      <w:r w:rsidR="004B1B10">
        <w:rPr>
          <w:rFonts w:ascii="Times New Roman" w:eastAsia="Times New Roman" w:hAnsi="Times New Roman" w:cs="Times New Roman"/>
          <w:b/>
          <w:kern w:val="0"/>
          <w:sz w:val="24"/>
          <w:szCs w:val="24"/>
          <w:lang w:eastAsia="lo-LA" w:bidi="lo-LA"/>
          <w14:ligatures w14:val="none"/>
        </w:rPr>
        <w:t>NOLEMJ</w:t>
      </w:r>
      <w:r w:rsidR="004B1B10">
        <w:rPr>
          <w:rFonts w:ascii="Times New Roman" w:eastAsia="Times New Roman" w:hAnsi="Times New Roman" w:cs="Times New Roman"/>
          <w:kern w:val="0"/>
          <w:sz w:val="24"/>
          <w:szCs w:val="24"/>
          <w:lang w:eastAsia="lo-LA" w:bidi="lo-LA"/>
          <w14:ligatures w14:val="none"/>
        </w:rPr>
        <w:t>:</w:t>
      </w:r>
    </w:p>
    <w:p w14:paraId="04E068E0" w14:textId="70184E90" w:rsidR="00E13CC5" w:rsidRPr="00E13CC5" w:rsidRDefault="00E13CC5" w:rsidP="004B1B10">
      <w:pPr>
        <w:suppressAutoHyphens/>
        <w:spacing w:after="0" w:line="252" w:lineRule="auto"/>
        <w:ind w:firstLine="709"/>
        <w:jc w:val="both"/>
        <w:rPr>
          <w:rFonts w:ascii="Times New Roman" w:eastAsia="Calibri" w:hAnsi="Times New Roman" w:cs="Times New Roman"/>
          <w:sz w:val="24"/>
          <w:szCs w:val="24"/>
        </w:rPr>
      </w:pPr>
    </w:p>
    <w:p w14:paraId="30241C70" w14:textId="77777777" w:rsidR="00E13CC5" w:rsidRDefault="00E13CC5" w:rsidP="00E13CC5">
      <w:pPr>
        <w:pStyle w:val="Sarakstarindkopa"/>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Izdarīt</w:t>
      </w:r>
      <w:r w:rsidRPr="0050795A">
        <w:rPr>
          <w:rFonts w:ascii="Times New Roman" w:eastAsia="Calibri" w:hAnsi="Times New Roman" w:cs="Times New Roman"/>
          <w:sz w:val="24"/>
          <w:szCs w:val="24"/>
        </w:rPr>
        <w:t xml:space="preserve"> </w:t>
      </w:r>
      <w:r>
        <w:rPr>
          <w:rFonts w:ascii="Times New Roman" w:eastAsia="Calibri" w:hAnsi="Times New Roman" w:cs="Times New Roman"/>
          <w:sz w:val="24"/>
          <w:szCs w:val="24"/>
        </w:rPr>
        <w:t>Madonas novada p</w:t>
      </w:r>
      <w:r w:rsidRPr="0050795A">
        <w:rPr>
          <w:rFonts w:ascii="Times New Roman" w:eastAsia="Calibri" w:hAnsi="Times New Roman" w:cs="Times New Roman"/>
          <w:sz w:val="24"/>
          <w:szCs w:val="24"/>
        </w:rPr>
        <w:t xml:space="preserve">ašvaldības </w:t>
      </w:r>
      <w:r>
        <w:rPr>
          <w:rFonts w:ascii="Times New Roman" w:eastAsia="Calibri" w:hAnsi="Times New Roman" w:cs="Times New Roman"/>
          <w:sz w:val="24"/>
          <w:szCs w:val="24"/>
        </w:rPr>
        <w:t>29.07.2021.</w:t>
      </w:r>
      <w:r w:rsidRPr="0050795A">
        <w:rPr>
          <w:rFonts w:ascii="Times New Roman" w:eastAsia="Calibri" w:hAnsi="Times New Roman" w:cs="Times New Roman"/>
          <w:sz w:val="24"/>
          <w:szCs w:val="24"/>
        </w:rPr>
        <w:t xml:space="preserve"> lēmumā Nr.</w:t>
      </w:r>
      <w:r>
        <w:rPr>
          <w:rFonts w:ascii="Times New Roman" w:eastAsia="Calibri" w:hAnsi="Times New Roman" w:cs="Times New Roman"/>
          <w:sz w:val="24"/>
          <w:szCs w:val="24"/>
        </w:rPr>
        <w:t> </w:t>
      </w:r>
      <w:r w:rsidRPr="0050795A">
        <w:rPr>
          <w:rFonts w:ascii="Times New Roman" w:eastAsia="Calibri" w:hAnsi="Times New Roman" w:cs="Times New Roman"/>
          <w:sz w:val="24"/>
          <w:szCs w:val="24"/>
        </w:rPr>
        <w:t>6</w:t>
      </w:r>
      <w:r>
        <w:rPr>
          <w:rFonts w:ascii="Times New Roman" w:eastAsia="Calibri" w:hAnsi="Times New Roman" w:cs="Times New Roman"/>
          <w:sz w:val="24"/>
          <w:szCs w:val="24"/>
        </w:rPr>
        <w:t>3</w:t>
      </w:r>
      <w:r w:rsidRPr="0050795A">
        <w:rPr>
          <w:rFonts w:ascii="Times New Roman" w:eastAsia="Calibri" w:hAnsi="Times New Roman" w:cs="Times New Roman"/>
          <w:sz w:val="24"/>
          <w:szCs w:val="24"/>
        </w:rPr>
        <w:t xml:space="preserve"> (protokols Nr.</w:t>
      </w:r>
      <w:r>
        <w:rPr>
          <w:rFonts w:ascii="Times New Roman" w:eastAsia="Calibri" w:hAnsi="Times New Roman" w:cs="Times New Roman"/>
          <w:sz w:val="24"/>
          <w:szCs w:val="24"/>
        </w:rPr>
        <w:t> 6</w:t>
      </w:r>
      <w:r w:rsidRPr="0050795A">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Pr="0050795A">
        <w:rPr>
          <w:rFonts w:ascii="Times New Roman" w:eastAsia="Calibri" w:hAnsi="Times New Roman" w:cs="Times New Roman"/>
          <w:sz w:val="24"/>
          <w:szCs w:val="24"/>
        </w:rPr>
        <w:t>.</w:t>
      </w:r>
      <w:r>
        <w:rPr>
          <w:rFonts w:ascii="Times New Roman" w:eastAsia="Calibri" w:hAnsi="Times New Roman" w:cs="Times New Roman"/>
          <w:sz w:val="24"/>
          <w:szCs w:val="24"/>
        </w:rPr>
        <w:t> </w:t>
      </w:r>
      <w:r w:rsidRPr="0050795A">
        <w:rPr>
          <w:rFonts w:ascii="Times New Roman" w:eastAsia="Calibri" w:hAnsi="Times New Roman" w:cs="Times New Roman"/>
          <w:sz w:val="24"/>
          <w:szCs w:val="24"/>
        </w:rPr>
        <w:t xml:space="preserve">p.) “Par Madonas novada </w:t>
      </w:r>
      <w:r>
        <w:rPr>
          <w:rFonts w:ascii="Times New Roman" w:eastAsia="Calibri" w:hAnsi="Times New Roman" w:cs="Times New Roman"/>
          <w:sz w:val="24"/>
          <w:szCs w:val="24"/>
        </w:rPr>
        <w:t>pedagoģiski medicīniskās komisijas apstiprināšanu</w:t>
      </w:r>
      <w:r w:rsidRPr="0050795A">
        <w:rPr>
          <w:rFonts w:ascii="Times New Roman" w:eastAsia="Calibri" w:hAnsi="Times New Roman" w:cs="Times New Roman"/>
          <w:sz w:val="24"/>
          <w:szCs w:val="24"/>
        </w:rPr>
        <w:t>”</w:t>
      </w:r>
      <w:r>
        <w:rPr>
          <w:rFonts w:ascii="Times New Roman" w:eastAsia="Calibri" w:hAnsi="Times New Roman" w:cs="Times New Roman"/>
          <w:sz w:val="24"/>
          <w:szCs w:val="24"/>
        </w:rPr>
        <w:t xml:space="preserve"> šādus grozījumus:</w:t>
      </w:r>
    </w:p>
    <w:p w14:paraId="7463BDF7" w14:textId="77777777" w:rsidR="00E13CC5" w:rsidRDefault="00E13CC5" w:rsidP="00E13CC5">
      <w:pPr>
        <w:pStyle w:val="Sarakstarindkopa"/>
        <w:numPr>
          <w:ilvl w:val="0"/>
          <w:numId w:val="14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izteikt lēmuma 1.3. apakšpunktu šādā redakcijā</w:t>
      </w:r>
    </w:p>
    <w:p w14:paraId="317B9F4C" w14:textId="77777777" w:rsidR="00E13CC5" w:rsidRDefault="00E13CC5" w:rsidP="00E13CC5">
      <w:pPr>
        <w:pStyle w:val="Sarakstarindkopa"/>
        <w:spacing w:after="0" w:line="24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“1.3. Lilita Biķerniece – Madonas pilsētas vidusskolas un Liezēres pamatskolas skolotāja logopēde, Liezēres pamatskolas speciālās izglītības skolotāja;</w:t>
      </w:r>
    </w:p>
    <w:p w14:paraId="6E9AF61B" w14:textId="77777777" w:rsidR="00E13CC5" w:rsidRDefault="00E13CC5" w:rsidP="00E13CC5">
      <w:pPr>
        <w:pStyle w:val="Sarakstarindkopa"/>
        <w:numPr>
          <w:ilvl w:val="0"/>
          <w:numId w:val="14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izteikt lēmuma 1.4. apakšpunktu šādā redakcijā:</w:t>
      </w:r>
    </w:p>
    <w:p w14:paraId="49E05F4C" w14:textId="77777777" w:rsidR="00E13CC5" w:rsidRDefault="00E13CC5" w:rsidP="00E13CC5">
      <w:pPr>
        <w:pStyle w:val="Sarakstarindkopa"/>
        <w:spacing w:after="0" w:line="240" w:lineRule="auto"/>
        <w:ind w:left="113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“1.4. Lana </w:t>
      </w:r>
      <w:proofErr w:type="spellStart"/>
      <w:r>
        <w:rPr>
          <w:rFonts w:ascii="Times New Roman" w:eastAsia="Calibri" w:hAnsi="Times New Roman" w:cs="Times New Roman"/>
          <w:sz w:val="24"/>
          <w:szCs w:val="24"/>
        </w:rPr>
        <w:t>Kunce</w:t>
      </w:r>
      <w:proofErr w:type="spellEnd"/>
      <w:r>
        <w:rPr>
          <w:rFonts w:ascii="Times New Roman" w:eastAsia="Calibri" w:hAnsi="Times New Roman" w:cs="Times New Roman"/>
          <w:sz w:val="24"/>
          <w:szCs w:val="24"/>
        </w:rPr>
        <w:t xml:space="preserve"> – Madonas pilsētas vidusskolas vispārējās pamatizglītības skolotāja.”</w:t>
      </w:r>
    </w:p>
    <w:p w14:paraId="3FB4B941" w14:textId="77777777" w:rsidR="00E13CC5" w:rsidRDefault="00E13CC5" w:rsidP="00E13CC5">
      <w:pPr>
        <w:pStyle w:val="Sarakstarindkopa"/>
        <w:spacing w:after="0" w:line="240" w:lineRule="auto"/>
        <w:jc w:val="both"/>
        <w:rPr>
          <w:rFonts w:ascii="Times New Roman" w:eastAsia="Calibri" w:hAnsi="Times New Roman" w:cs="Times New Roman"/>
          <w:sz w:val="24"/>
          <w:szCs w:val="24"/>
        </w:rPr>
      </w:pPr>
    </w:p>
    <w:p w14:paraId="1333D9DE" w14:textId="77777777" w:rsidR="00E13CC5" w:rsidRDefault="00E13CC5" w:rsidP="00E13CC5">
      <w:pPr>
        <w:pStyle w:val="Sarakstarindkopa"/>
        <w:spacing w:after="0" w:line="240" w:lineRule="auto"/>
        <w:jc w:val="both"/>
        <w:rPr>
          <w:rFonts w:ascii="Times New Roman" w:eastAsia="Calibri" w:hAnsi="Times New Roman" w:cs="Times New Roman"/>
          <w:sz w:val="24"/>
          <w:szCs w:val="24"/>
        </w:rPr>
      </w:pPr>
    </w:p>
    <w:p w14:paraId="4739D8AA" w14:textId="77777777" w:rsidR="00E13CC5" w:rsidRPr="00721036" w:rsidRDefault="00E13CC5" w:rsidP="00E13CC5">
      <w:pPr>
        <w:spacing w:after="0" w:line="240" w:lineRule="auto"/>
        <w:jc w:val="both"/>
        <w:rPr>
          <w:rFonts w:ascii="Times New Roman" w:eastAsia="Calibri" w:hAnsi="Times New Roman" w:cs="Times New Roman"/>
          <w:sz w:val="24"/>
          <w:szCs w:val="24"/>
        </w:rPr>
      </w:pPr>
    </w:p>
    <w:p w14:paraId="2A673880" w14:textId="77777777" w:rsidR="00E13CC5" w:rsidRDefault="00E13CC5" w:rsidP="00E13CC5">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 </w:t>
      </w:r>
      <w:proofErr w:type="spellStart"/>
      <w:r>
        <w:rPr>
          <w:rFonts w:ascii="Times New Roman" w:eastAsia="Times New Roman" w:hAnsi="Times New Roman" w:cs="Arial Unicode MS"/>
          <w:sz w:val="24"/>
          <w:szCs w:val="24"/>
          <w:lang w:eastAsia="lv-LV" w:bidi="lo-LA"/>
        </w:rPr>
        <w:t>Lungevičs</w:t>
      </w:r>
      <w:proofErr w:type="spellEnd"/>
    </w:p>
    <w:p w14:paraId="1139C262" w14:textId="77777777" w:rsidR="00E13CC5" w:rsidRDefault="00E13CC5" w:rsidP="00E13CC5">
      <w:pPr>
        <w:spacing w:after="0" w:line="240" w:lineRule="auto"/>
        <w:jc w:val="both"/>
        <w:rPr>
          <w:rFonts w:ascii="Times New Roman" w:eastAsia="Calibri" w:hAnsi="Times New Roman" w:cs="Times New Roman"/>
          <w:sz w:val="24"/>
          <w:szCs w:val="24"/>
        </w:rPr>
      </w:pPr>
    </w:p>
    <w:p w14:paraId="55C8A2F5" w14:textId="77777777" w:rsidR="00E13CC5" w:rsidRDefault="00E13CC5" w:rsidP="00E13CC5">
      <w:pPr>
        <w:spacing w:after="0" w:line="240" w:lineRule="auto"/>
        <w:jc w:val="both"/>
        <w:rPr>
          <w:rFonts w:ascii="Times New Roman" w:eastAsia="Calibri" w:hAnsi="Times New Roman" w:cs="Times New Roman"/>
          <w:sz w:val="24"/>
          <w:szCs w:val="24"/>
        </w:rPr>
      </w:pPr>
    </w:p>
    <w:p w14:paraId="5C44F707" w14:textId="77777777" w:rsidR="00E13CC5" w:rsidRDefault="00E13CC5" w:rsidP="00FB25C8">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427"/>
    <w:p w14:paraId="08534317" w14:textId="6EF93063" w:rsidR="00FB25C8" w:rsidRPr="00FB25C8" w:rsidRDefault="00BA4C3B" w:rsidP="00FB25C8">
      <w:pPr>
        <w:spacing w:after="0" w:line="240" w:lineRule="auto"/>
        <w:contextualSpacing/>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G. </w:t>
      </w:r>
      <w:r w:rsidR="00FB25C8" w:rsidRPr="00FB25C8">
        <w:rPr>
          <w:rFonts w:ascii="Times New Roman" w:hAnsi="Times New Roman" w:cs="Times New Roman"/>
          <w:i/>
          <w:iCs/>
          <w:kern w:val="0"/>
          <w:sz w:val="24"/>
          <w:szCs w:val="24"/>
          <w14:ligatures w14:val="none"/>
        </w:rPr>
        <w:t>Puķīte 64860570</w:t>
      </w:r>
    </w:p>
    <w:p w14:paraId="7D417D6D" w14:textId="77777777" w:rsidR="00FB25C8" w:rsidRPr="00FB25C8" w:rsidRDefault="00FB25C8" w:rsidP="00FB25C8">
      <w:pPr>
        <w:spacing w:after="0" w:line="240" w:lineRule="auto"/>
        <w:contextualSpacing/>
        <w:rPr>
          <w:rFonts w:ascii="Times New Roman" w:hAnsi="Times New Roman" w:cs="Times New Roman"/>
          <w:i/>
          <w:iCs/>
          <w:kern w:val="0"/>
          <w:sz w:val="24"/>
          <w:szCs w:val="24"/>
          <w14:ligatures w14:val="none"/>
        </w:rPr>
      </w:pPr>
    </w:p>
    <w:p w14:paraId="5475C804" w14:textId="77777777" w:rsidR="00FB25C8" w:rsidRPr="00FB25C8" w:rsidRDefault="00FB25C8" w:rsidP="00FB25C8">
      <w:pPr>
        <w:spacing w:after="0" w:line="240" w:lineRule="auto"/>
        <w:contextualSpacing/>
        <w:rPr>
          <w:rFonts w:ascii="Times New Roman" w:hAnsi="Times New Roman" w:cs="Times New Roman"/>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8"/>
    <w:bookmarkEnd w:id="429"/>
    <w:bookmarkEnd w:id="430"/>
    <w:bookmarkEnd w:id="431"/>
    <w:bookmarkEnd w:id="432"/>
    <w:bookmarkEnd w:id="433"/>
    <w:bookmarkEnd w:id="434"/>
    <w:bookmarkEnd w:id="435"/>
    <w:bookmarkEnd w:id="436"/>
    <w:bookmarkEnd w:id="437"/>
    <w:bookmarkEnd w:id="438"/>
    <w:p w14:paraId="7B5030E2" w14:textId="77777777" w:rsidR="00FB25C8" w:rsidRDefault="00FB25C8" w:rsidP="00917D14">
      <w:pPr>
        <w:spacing w:after="0" w:line="240" w:lineRule="auto"/>
        <w:jc w:val="both"/>
        <w:rPr>
          <w:rFonts w:ascii="Times New Roman" w:eastAsia="Calibri" w:hAnsi="Times New Roman" w:cs="Times New Roman"/>
          <w:b/>
          <w:iCs/>
          <w:kern w:val="0"/>
          <w:sz w:val="24"/>
          <w:szCs w:val="24"/>
          <w14:ligatures w14:val="none"/>
        </w:rPr>
      </w:pPr>
    </w:p>
    <w:sectPr w:rsidR="00FB25C8" w:rsidSect="00FC5A80">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74F01" w14:textId="77777777" w:rsidR="0020450F" w:rsidRDefault="0020450F">
      <w:pPr>
        <w:spacing w:after="0" w:line="240" w:lineRule="auto"/>
      </w:pPr>
      <w:r>
        <w:separator/>
      </w:r>
    </w:p>
  </w:endnote>
  <w:endnote w:type="continuationSeparator" w:id="0">
    <w:p w14:paraId="699BDD8E" w14:textId="77777777" w:rsidR="0020450F" w:rsidRDefault="0020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DA265" w14:textId="77777777" w:rsidR="0020450F" w:rsidRDefault="0020450F">
      <w:pPr>
        <w:spacing w:after="0" w:line="240" w:lineRule="auto"/>
      </w:pPr>
      <w:r>
        <w:separator/>
      </w:r>
    </w:p>
  </w:footnote>
  <w:footnote w:type="continuationSeparator" w:id="0">
    <w:p w14:paraId="7C6AC259" w14:textId="77777777" w:rsidR="0020450F" w:rsidRDefault="00204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1"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9"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1"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2"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1"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0"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4"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6"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1"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2"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3"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6"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1"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7"/>
  </w:num>
  <w:num w:numId="2" w16cid:durableId="2028867514">
    <w:abstractNumId w:val="76"/>
  </w:num>
  <w:num w:numId="3" w16cid:durableId="971324600">
    <w:abstractNumId w:val="113"/>
  </w:num>
  <w:num w:numId="4" w16cid:durableId="896890245">
    <w:abstractNumId w:val="54"/>
  </w:num>
  <w:num w:numId="5" w16cid:durableId="1305887874">
    <w:abstractNumId w:val="7"/>
  </w:num>
  <w:num w:numId="6" w16cid:durableId="543949159">
    <w:abstractNumId w:val="127"/>
  </w:num>
  <w:num w:numId="7" w16cid:durableId="777412574">
    <w:abstractNumId w:val="30"/>
  </w:num>
  <w:num w:numId="8" w16cid:durableId="1267038869">
    <w:abstractNumId w:val="137"/>
  </w:num>
  <w:num w:numId="9" w16cid:durableId="919214467">
    <w:abstractNumId w:val="131"/>
  </w:num>
  <w:num w:numId="10" w16cid:durableId="125508747">
    <w:abstractNumId w:val="84"/>
  </w:num>
  <w:num w:numId="11" w16cid:durableId="1502504359">
    <w:abstractNumId w:val="5"/>
  </w:num>
  <w:num w:numId="12" w16cid:durableId="699165212">
    <w:abstractNumId w:val="25"/>
  </w:num>
  <w:num w:numId="13" w16cid:durableId="1307583220">
    <w:abstractNumId w:val="36"/>
  </w:num>
  <w:num w:numId="14" w16cid:durableId="69624136">
    <w:abstractNumId w:val="115"/>
  </w:num>
  <w:num w:numId="15" w16cid:durableId="347340947">
    <w:abstractNumId w:val="50"/>
  </w:num>
  <w:num w:numId="16" w16cid:durableId="1668482134">
    <w:abstractNumId w:val="9"/>
  </w:num>
  <w:num w:numId="17" w16cid:durableId="1407530012">
    <w:abstractNumId w:val="95"/>
  </w:num>
  <w:num w:numId="18" w16cid:durableId="1032151322">
    <w:abstractNumId w:val="114"/>
  </w:num>
  <w:num w:numId="19" w16cid:durableId="1497919565">
    <w:abstractNumId w:val="14"/>
  </w:num>
  <w:num w:numId="20" w16cid:durableId="1164053798">
    <w:abstractNumId w:val="16"/>
  </w:num>
  <w:num w:numId="21" w16cid:durableId="1202593000">
    <w:abstractNumId w:val="57"/>
  </w:num>
  <w:num w:numId="22" w16cid:durableId="578371887">
    <w:abstractNumId w:val="125"/>
  </w:num>
  <w:num w:numId="23" w16cid:durableId="1423256168">
    <w:abstractNumId w:val="23"/>
  </w:num>
  <w:num w:numId="24" w16cid:durableId="996618554">
    <w:abstractNumId w:val="49"/>
  </w:num>
  <w:num w:numId="25" w16cid:durableId="498078370">
    <w:abstractNumId w:val="22"/>
  </w:num>
  <w:num w:numId="26" w16cid:durableId="995567603">
    <w:abstractNumId w:val="92"/>
  </w:num>
  <w:num w:numId="27" w16cid:durableId="1370913584">
    <w:abstractNumId w:val="69"/>
  </w:num>
  <w:num w:numId="28" w16cid:durableId="1451321784">
    <w:abstractNumId w:val="2"/>
  </w:num>
  <w:num w:numId="29" w16cid:durableId="2725931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0"/>
  </w:num>
  <w:num w:numId="32" w16cid:durableId="1804418744">
    <w:abstractNumId w:val="106"/>
  </w:num>
  <w:num w:numId="33" w16cid:durableId="1193112501">
    <w:abstractNumId w:val="141"/>
  </w:num>
  <w:num w:numId="34" w16cid:durableId="767123615">
    <w:abstractNumId w:val="85"/>
  </w:num>
  <w:num w:numId="35" w16cid:durableId="578831254">
    <w:abstractNumId w:val="58"/>
  </w:num>
  <w:num w:numId="36" w16cid:durableId="1339767488">
    <w:abstractNumId w:val="45"/>
  </w:num>
  <w:num w:numId="37" w16cid:durableId="895512147">
    <w:abstractNumId w:val="80"/>
  </w:num>
  <w:num w:numId="38" w16cid:durableId="205915150">
    <w:abstractNumId w:val="35"/>
  </w:num>
  <w:num w:numId="39" w16cid:durableId="736123601">
    <w:abstractNumId w:val="129"/>
  </w:num>
  <w:num w:numId="40" w16cid:durableId="1328316216">
    <w:abstractNumId w:val="91"/>
  </w:num>
  <w:num w:numId="41" w16cid:durableId="851574951">
    <w:abstractNumId w:val="118"/>
  </w:num>
  <w:num w:numId="42" w16cid:durableId="1995642915">
    <w:abstractNumId w:val="67"/>
  </w:num>
  <w:num w:numId="43" w16cid:durableId="237791946">
    <w:abstractNumId w:val="32"/>
  </w:num>
  <w:num w:numId="44" w16cid:durableId="1633946342">
    <w:abstractNumId w:val="102"/>
  </w:num>
  <w:num w:numId="45" w16cid:durableId="1234046704">
    <w:abstractNumId w:val="86"/>
  </w:num>
  <w:num w:numId="46" w16cid:durableId="1602642533">
    <w:abstractNumId w:val="117"/>
  </w:num>
  <w:num w:numId="47" w16cid:durableId="276908065">
    <w:abstractNumId w:val="121"/>
  </w:num>
  <w:num w:numId="48" w16cid:durableId="1066339838">
    <w:abstractNumId w:val="77"/>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3"/>
  </w:num>
  <w:num w:numId="51" w16cid:durableId="1809781758">
    <w:abstractNumId w:val="71"/>
  </w:num>
  <w:num w:numId="52" w16cid:durableId="486172621">
    <w:abstractNumId w:val="12"/>
  </w:num>
  <w:num w:numId="53" w16cid:durableId="688333173">
    <w:abstractNumId w:val="42"/>
  </w:num>
  <w:num w:numId="54" w16cid:durableId="1221134623">
    <w:abstractNumId w:val="138"/>
  </w:num>
  <w:num w:numId="55" w16cid:durableId="167294698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8"/>
  </w:num>
  <w:num w:numId="58" w16cid:durableId="1495150032">
    <w:abstractNumId w:val="51"/>
  </w:num>
  <w:num w:numId="59" w16cid:durableId="2056654653">
    <w:abstractNumId w:val="37"/>
  </w:num>
  <w:num w:numId="60" w16cid:durableId="2025864008">
    <w:abstractNumId w:val="33"/>
  </w:num>
  <w:num w:numId="61" w16cid:durableId="1323192346">
    <w:abstractNumId w:val="55"/>
  </w:num>
  <w:num w:numId="62" w16cid:durableId="498618770">
    <w:abstractNumId w:val="112"/>
  </w:num>
  <w:num w:numId="63" w16cid:durableId="1757705841">
    <w:abstractNumId w:val="68"/>
  </w:num>
  <w:num w:numId="64" w16cid:durableId="431903389">
    <w:abstractNumId w:val="48"/>
  </w:num>
  <w:num w:numId="65" w16cid:durableId="1877501801">
    <w:abstractNumId w:val="60"/>
  </w:num>
  <w:num w:numId="66" w16cid:durableId="1954550419">
    <w:abstractNumId w:val="105"/>
  </w:num>
  <w:num w:numId="67" w16cid:durableId="2143964732">
    <w:abstractNumId w:val="59"/>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7"/>
  </w:num>
  <w:num w:numId="71" w16cid:durableId="1474908512">
    <w:abstractNumId w:val="19"/>
  </w:num>
  <w:num w:numId="72" w16cid:durableId="1309630283">
    <w:abstractNumId w:val="101"/>
  </w:num>
  <w:num w:numId="73" w16cid:durableId="211432184">
    <w:abstractNumId w:val="140"/>
  </w:num>
  <w:num w:numId="74" w16cid:durableId="1211768849">
    <w:abstractNumId w:val="83"/>
  </w:num>
  <w:num w:numId="75" w16cid:durableId="1806268895">
    <w:abstractNumId w:val="75"/>
  </w:num>
  <w:num w:numId="76" w16cid:durableId="879627239">
    <w:abstractNumId w:val="79"/>
  </w:num>
  <w:num w:numId="77" w16cid:durableId="878280220">
    <w:abstractNumId w:val="44"/>
  </w:num>
  <w:num w:numId="78" w16cid:durableId="1137526860">
    <w:abstractNumId w:val="109"/>
  </w:num>
  <w:num w:numId="79" w16cid:durableId="1990670167">
    <w:abstractNumId w:val="8"/>
  </w:num>
  <w:num w:numId="80" w16cid:durableId="494806276">
    <w:abstractNumId w:val="70"/>
  </w:num>
  <w:num w:numId="81" w16cid:durableId="654988129">
    <w:abstractNumId w:val="66"/>
  </w:num>
  <w:num w:numId="82" w16cid:durableId="182519692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9"/>
  </w:num>
  <w:num w:numId="84" w16cid:durableId="1528326674">
    <w:abstractNumId w:val="21"/>
  </w:num>
  <w:num w:numId="85" w16cid:durableId="1752460496">
    <w:abstractNumId w:val="103"/>
  </w:num>
  <w:num w:numId="86" w16cid:durableId="752899749">
    <w:abstractNumId w:val="6"/>
  </w:num>
  <w:num w:numId="87" w16cid:durableId="1062018764">
    <w:abstractNumId w:val="38"/>
  </w:num>
  <w:num w:numId="88" w16cid:durableId="198666335">
    <w:abstractNumId w:val="98"/>
  </w:num>
  <w:num w:numId="89" w16cid:durableId="209677668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1"/>
  </w:num>
  <w:num w:numId="93" w16cid:durableId="666979467">
    <w:abstractNumId w:val="26"/>
  </w:num>
  <w:num w:numId="94" w16cid:durableId="169911695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6"/>
  </w:num>
  <w:num w:numId="96" w16cid:durableId="77791838">
    <w:abstractNumId w:val="132"/>
  </w:num>
  <w:num w:numId="97" w16cid:durableId="4128954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6"/>
  </w:num>
  <w:num w:numId="99" w16cid:durableId="960843145">
    <w:abstractNumId w:val="62"/>
  </w:num>
  <w:num w:numId="100" w16cid:durableId="48890007">
    <w:abstractNumId w:val="111"/>
  </w:num>
  <w:num w:numId="101" w16cid:durableId="1734112912">
    <w:abstractNumId w:val="61"/>
  </w:num>
  <w:num w:numId="102" w16cid:durableId="135426629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0"/>
  </w:num>
  <w:num w:numId="105" w16cid:durableId="1960335345">
    <w:abstractNumId w:val="81"/>
  </w:num>
  <w:num w:numId="106" w16cid:durableId="1719158428">
    <w:abstractNumId w:val="126"/>
  </w:num>
  <w:num w:numId="107" w16cid:durableId="211577656">
    <w:abstractNumId w:val="73"/>
  </w:num>
  <w:num w:numId="108" w16cid:durableId="443959854">
    <w:abstractNumId w:val="20"/>
  </w:num>
  <w:num w:numId="109" w16cid:durableId="556891754">
    <w:abstractNumId w:val="1"/>
  </w:num>
  <w:num w:numId="110" w16cid:durableId="6611272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8"/>
  </w:num>
  <w:num w:numId="112" w16cid:durableId="270481688">
    <w:abstractNumId w:val="46"/>
  </w:num>
  <w:num w:numId="113" w16cid:durableId="1226837575">
    <w:abstractNumId w:val="110"/>
  </w:num>
  <w:num w:numId="114" w16cid:durableId="1093940325">
    <w:abstractNumId w:val="136"/>
  </w:num>
  <w:num w:numId="115" w16cid:durableId="1314915191">
    <w:abstractNumId w:val="94"/>
  </w:num>
  <w:num w:numId="116" w16cid:durableId="1707560238">
    <w:abstractNumId w:val="89"/>
  </w:num>
  <w:num w:numId="117" w16cid:durableId="115117072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9"/>
  </w:num>
  <w:num w:numId="120" w16cid:durableId="1967659838">
    <w:abstractNumId w:val="82"/>
  </w:num>
  <w:num w:numId="121" w16cid:durableId="851333578">
    <w:abstractNumId w:val="34"/>
  </w:num>
  <w:num w:numId="122" w16cid:durableId="598834302">
    <w:abstractNumId w:val="90"/>
  </w:num>
  <w:num w:numId="123" w16cid:durableId="427851377">
    <w:abstractNumId w:val="93"/>
  </w:num>
  <w:num w:numId="124" w16cid:durableId="767233920">
    <w:abstractNumId w:val="74"/>
  </w:num>
  <w:num w:numId="125" w16cid:durableId="1630696637">
    <w:abstractNumId w:val="128"/>
  </w:num>
  <w:num w:numId="126" w16cid:durableId="485125818">
    <w:abstractNumId w:val="28"/>
  </w:num>
  <w:num w:numId="127" w16cid:durableId="1330208990">
    <w:abstractNumId w:val="17"/>
  </w:num>
  <w:num w:numId="128" w16cid:durableId="1012681898">
    <w:abstractNumId w:val="43"/>
  </w:num>
  <w:num w:numId="129" w16cid:durableId="871498945">
    <w:abstractNumId w:val="116"/>
  </w:num>
  <w:num w:numId="130" w16cid:durableId="473646220">
    <w:abstractNumId w:val="18"/>
  </w:num>
  <w:num w:numId="131" w16cid:durableId="948971718">
    <w:abstractNumId w:val="47"/>
  </w:num>
  <w:num w:numId="132" w16cid:durableId="1459642656">
    <w:abstractNumId w:val="108"/>
  </w:num>
  <w:num w:numId="133" w16cid:durableId="569343354">
    <w:abstractNumId w:val="29"/>
  </w:num>
  <w:num w:numId="134" w16cid:durableId="1055665828">
    <w:abstractNumId w:val="124"/>
  </w:num>
  <w:num w:numId="135" w16cid:durableId="862354932">
    <w:abstractNumId w:val="41"/>
  </w:num>
  <w:num w:numId="136" w16cid:durableId="1117604882">
    <w:abstractNumId w:val="139"/>
  </w:num>
  <w:num w:numId="137" w16cid:durableId="1922257165">
    <w:abstractNumId w:val="53"/>
  </w:num>
  <w:num w:numId="138" w16cid:durableId="209073401">
    <w:abstractNumId w:val="4"/>
  </w:num>
  <w:num w:numId="139" w16cid:durableId="1667241778">
    <w:abstractNumId w:val="123"/>
  </w:num>
  <w:num w:numId="140" w16cid:durableId="416681618">
    <w:abstractNumId w:val="64"/>
  </w:num>
  <w:num w:numId="141" w16cid:durableId="2002540421">
    <w:abstractNumId w:val="72"/>
  </w:num>
  <w:num w:numId="142" w16cid:durableId="400759911">
    <w:abstractNumId w:val="104"/>
  </w:num>
  <w:num w:numId="143" w16cid:durableId="1318921116">
    <w:abstractNumId w:val="130"/>
  </w:num>
  <w:num w:numId="144" w16cid:durableId="1228880508">
    <w:abstractNumId w:val="65"/>
  </w:num>
  <w:num w:numId="145" w16cid:durableId="665983533">
    <w:abstractNumId w:val="135"/>
  </w:num>
  <w:num w:numId="146" w16cid:durableId="271327493">
    <w:abstractNumId w:val="107"/>
  </w:num>
  <w:num w:numId="147" w16cid:durableId="2140371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450F"/>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916"/>
    <w:rsid w:val="00320F8C"/>
    <w:rsid w:val="003211D9"/>
    <w:rsid w:val="00324B0A"/>
    <w:rsid w:val="003300BB"/>
    <w:rsid w:val="00330E91"/>
    <w:rsid w:val="00332007"/>
    <w:rsid w:val="003366D1"/>
    <w:rsid w:val="00337104"/>
    <w:rsid w:val="0033743E"/>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2450"/>
    <w:rsid w:val="00424E9B"/>
    <w:rsid w:val="00427160"/>
    <w:rsid w:val="00434FDD"/>
    <w:rsid w:val="00440E1F"/>
    <w:rsid w:val="00443D31"/>
    <w:rsid w:val="0044423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87FC7"/>
    <w:rsid w:val="0049245F"/>
    <w:rsid w:val="004932D2"/>
    <w:rsid w:val="00496C13"/>
    <w:rsid w:val="004A02F5"/>
    <w:rsid w:val="004A14C3"/>
    <w:rsid w:val="004A5104"/>
    <w:rsid w:val="004A5998"/>
    <w:rsid w:val="004A6E8C"/>
    <w:rsid w:val="004A720B"/>
    <w:rsid w:val="004A773A"/>
    <w:rsid w:val="004B0131"/>
    <w:rsid w:val="004B1B10"/>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46DCE"/>
    <w:rsid w:val="00550FED"/>
    <w:rsid w:val="00551B40"/>
    <w:rsid w:val="00551F1E"/>
    <w:rsid w:val="005524DA"/>
    <w:rsid w:val="00555739"/>
    <w:rsid w:val="00556661"/>
    <w:rsid w:val="00564DD0"/>
    <w:rsid w:val="005718A2"/>
    <w:rsid w:val="0057685E"/>
    <w:rsid w:val="00577870"/>
    <w:rsid w:val="00593FBB"/>
    <w:rsid w:val="00594ECF"/>
    <w:rsid w:val="00595192"/>
    <w:rsid w:val="005968E3"/>
    <w:rsid w:val="005A3628"/>
    <w:rsid w:val="005A517B"/>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323F6"/>
    <w:rsid w:val="0063265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C47"/>
    <w:rsid w:val="00693669"/>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697"/>
    <w:rsid w:val="00862EDF"/>
    <w:rsid w:val="0087079F"/>
    <w:rsid w:val="00870B96"/>
    <w:rsid w:val="00874E74"/>
    <w:rsid w:val="00895B18"/>
    <w:rsid w:val="008A1CDC"/>
    <w:rsid w:val="008A564B"/>
    <w:rsid w:val="008A66B4"/>
    <w:rsid w:val="008A6DCD"/>
    <w:rsid w:val="008B2FAC"/>
    <w:rsid w:val="008B3C24"/>
    <w:rsid w:val="008C01E1"/>
    <w:rsid w:val="008C5E1A"/>
    <w:rsid w:val="008D339A"/>
    <w:rsid w:val="008D3C2F"/>
    <w:rsid w:val="008D48EA"/>
    <w:rsid w:val="008E01CE"/>
    <w:rsid w:val="008E1641"/>
    <w:rsid w:val="008E23E3"/>
    <w:rsid w:val="008F2334"/>
    <w:rsid w:val="008F70EC"/>
    <w:rsid w:val="009048FA"/>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7633D"/>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4C3B"/>
    <w:rsid w:val="00BA5124"/>
    <w:rsid w:val="00BC200D"/>
    <w:rsid w:val="00BC3923"/>
    <w:rsid w:val="00BD209D"/>
    <w:rsid w:val="00BD3A53"/>
    <w:rsid w:val="00BD51BF"/>
    <w:rsid w:val="00BD5356"/>
    <w:rsid w:val="00BF2195"/>
    <w:rsid w:val="00BF225E"/>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067"/>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10AA8"/>
    <w:rsid w:val="00F11990"/>
    <w:rsid w:val="00F17BF2"/>
    <w:rsid w:val="00F215C7"/>
    <w:rsid w:val="00F2189F"/>
    <w:rsid w:val="00F24152"/>
    <w:rsid w:val="00F27CBF"/>
    <w:rsid w:val="00F30D5F"/>
    <w:rsid w:val="00F34C81"/>
    <w:rsid w:val="00F365EB"/>
    <w:rsid w:val="00F3787B"/>
    <w:rsid w:val="00F405A2"/>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7578"/>
    <w:rsid w:val="00FB0773"/>
    <w:rsid w:val="00FB25C8"/>
    <w:rsid w:val="00FB27C6"/>
    <w:rsid w:val="00FB7290"/>
    <w:rsid w:val="00FC2EB9"/>
    <w:rsid w:val="00FC3516"/>
    <w:rsid w:val="00FC3BB7"/>
    <w:rsid w:val="00FC5A80"/>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24682468">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Pages>
  <Words>1855</Words>
  <Characters>1058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286</cp:revision>
  <dcterms:created xsi:type="dcterms:W3CDTF">2024-09-06T08:06:00Z</dcterms:created>
  <dcterms:modified xsi:type="dcterms:W3CDTF">2025-04-30T11:45:00Z</dcterms:modified>
</cp:coreProperties>
</file>